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29D1" w14:textId="77777777" w:rsidR="00CB689F" w:rsidRDefault="00CB689F" w:rsidP="00CB689F">
      <w:pPr>
        <w:pStyle w:val="Default"/>
      </w:pPr>
      <w:bookmarkStart w:id="0" w:name="_GoBack"/>
    </w:p>
    <w:bookmarkEnd w:id="0"/>
    <w:p w14:paraId="7B48F5A3" w14:textId="77777777" w:rsidR="00CB689F" w:rsidRDefault="00CB689F" w:rsidP="00CB689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Правила Программы «Награды Шефа» </w:t>
      </w:r>
    </w:p>
    <w:p w14:paraId="39046FB1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14:paraId="7A3DAE57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Термины, используемые в настоящих Правилах </w:t>
      </w:r>
    </w:p>
    <w:p w14:paraId="2B564607" w14:textId="3E01709A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Платформа – </w:t>
      </w:r>
      <w:r>
        <w:rPr>
          <w:sz w:val="23"/>
          <w:szCs w:val="23"/>
        </w:rPr>
        <w:t xml:space="preserve">электронная платформа, доступная на сайте </w:t>
      </w:r>
      <w:proofErr w:type="spellStart"/>
      <w:r>
        <w:rPr>
          <w:b/>
          <w:bCs/>
          <w:sz w:val="23"/>
          <w:szCs w:val="23"/>
        </w:rPr>
        <w:t>www</w:t>
      </w:r>
      <w:proofErr w:type="spellEnd"/>
      <w:r>
        <w:rPr>
          <w:b/>
          <w:bCs/>
          <w:sz w:val="23"/>
          <w:szCs w:val="23"/>
        </w:rPr>
        <w:t>.</w:t>
      </w:r>
      <w:r w:rsidR="00BB3887">
        <w:rPr>
          <w:b/>
          <w:bCs/>
          <w:sz w:val="23"/>
          <w:szCs w:val="23"/>
          <w:lang w:val="en-US"/>
        </w:rPr>
        <w:t>fs</w:t>
      </w:r>
      <w:r>
        <w:rPr>
          <w:b/>
          <w:bCs/>
          <w:sz w:val="23"/>
          <w:szCs w:val="23"/>
        </w:rPr>
        <w:t>.</w:t>
      </w:r>
      <w:r w:rsidR="00BB3887">
        <w:rPr>
          <w:b/>
          <w:bCs/>
          <w:sz w:val="23"/>
          <w:szCs w:val="23"/>
          <w:lang w:val="en-US"/>
        </w:rPr>
        <w:t>pro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предназначенная для размещения заказов Продуктов </w:t>
      </w:r>
      <w:r w:rsidR="00BB3887">
        <w:rPr>
          <w:sz w:val="23"/>
          <w:szCs w:val="23"/>
        </w:rPr>
        <w:t>Фуд Солюшенс</w:t>
      </w:r>
      <w:r w:rsidR="00637328">
        <w:rPr>
          <w:sz w:val="23"/>
          <w:szCs w:val="23"/>
        </w:rPr>
        <w:t xml:space="preserve"> </w:t>
      </w:r>
      <w:r>
        <w:rPr>
          <w:sz w:val="23"/>
          <w:szCs w:val="23"/>
        </w:rPr>
        <w:t>в адрес Дистрибьюторов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», и использования иных услуг, оказываемых в рамках действия Платформы. </w:t>
      </w:r>
    </w:p>
    <w:p w14:paraId="27C94F4A" w14:textId="48FDBB45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Пользователи Платформы (Пользователи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>юридические лица / индивидуальные предприниматели, осуществляющие хозяйственную деятельность (предприятия общественного питания) и осуществляющие закупки Продуктов у Дистрибьюторов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», зарегистрированные на Платформе в порядке, установленном Положением об использовании Платформы для размещения заказов Продуктов </w:t>
      </w:r>
      <w:r w:rsidR="00CE4872">
        <w:rPr>
          <w:sz w:val="23"/>
          <w:szCs w:val="23"/>
        </w:rPr>
        <w:t>Фуд Солюшенс</w:t>
      </w:r>
      <w:r>
        <w:rPr>
          <w:sz w:val="23"/>
          <w:szCs w:val="23"/>
        </w:rPr>
        <w:t xml:space="preserve">. </w:t>
      </w:r>
    </w:p>
    <w:p w14:paraId="70F38E11" w14:textId="0AA6DD18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Продукты </w:t>
      </w:r>
      <w:r w:rsidR="00BB3887">
        <w:rPr>
          <w:b/>
          <w:bCs/>
          <w:sz w:val="23"/>
          <w:szCs w:val="23"/>
        </w:rPr>
        <w:t>Фуд Солюшенс</w:t>
      </w:r>
      <w:r>
        <w:rPr>
          <w:b/>
          <w:bCs/>
          <w:sz w:val="23"/>
          <w:szCs w:val="23"/>
        </w:rPr>
        <w:t xml:space="preserve"> (Продукты) – </w:t>
      </w:r>
      <w:r>
        <w:rPr>
          <w:sz w:val="23"/>
          <w:szCs w:val="23"/>
        </w:rPr>
        <w:t>продукция для системы общественного питания, изготовленная под товарными знаками, права на использование которых принадлежат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». </w:t>
      </w:r>
    </w:p>
    <w:p w14:paraId="4A9E0741" w14:textId="3D9EE429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Программа лояльности «Награды Шефа»</w:t>
      </w:r>
      <w:r w:rsidR="00DD6578" w:rsidRPr="00DD6578">
        <w:rPr>
          <w:sz w:val="23"/>
          <w:szCs w:val="23"/>
        </w:rPr>
        <w:t xml:space="preserve"> </w:t>
      </w:r>
      <w:r>
        <w:rPr>
          <w:sz w:val="23"/>
          <w:szCs w:val="23"/>
        </w:rPr>
        <w:t>(далее – «</w:t>
      </w:r>
      <w:r>
        <w:rPr>
          <w:b/>
          <w:bCs/>
          <w:sz w:val="23"/>
          <w:szCs w:val="23"/>
        </w:rPr>
        <w:t>Программа</w:t>
      </w:r>
      <w:r>
        <w:rPr>
          <w:sz w:val="23"/>
          <w:szCs w:val="23"/>
        </w:rPr>
        <w:t xml:space="preserve">») не является лотереей, не содержит элемент риска, </w:t>
      </w:r>
      <w:r>
        <w:rPr>
          <w:b/>
          <w:bCs/>
          <w:sz w:val="23"/>
          <w:szCs w:val="23"/>
        </w:rPr>
        <w:t xml:space="preserve">проводится в рамках продвижения и рекламирования Продуктов </w:t>
      </w:r>
      <w:r w:rsidR="00BB3887">
        <w:rPr>
          <w:b/>
          <w:bCs/>
          <w:sz w:val="23"/>
          <w:szCs w:val="23"/>
        </w:rPr>
        <w:t>Фуд Солюшенс</w:t>
      </w:r>
      <w:r>
        <w:rPr>
          <w:b/>
          <w:bCs/>
          <w:sz w:val="23"/>
          <w:szCs w:val="23"/>
        </w:rPr>
        <w:t xml:space="preserve">. </w:t>
      </w:r>
    </w:p>
    <w:p w14:paraId="2B8923CD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b/>
          <w:bCs/>
          <w:sz w:val="23"/>
          <w:szCs w:val="23"/>
        </w:rPr>
        <w:t xml:space="preserve">Программа </w:t>
      </w:r>
      <w:r>
        <w:rPr>
          <w:sz w:val="23"/>
          <w:szCs w:val="23"/>
        </w:rPr>
        <w:t xml:space="preserve">проводится в соответствии с настоящими Правилами. Для участия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Участнику предлагается осуществить действия, указанные в пункте 5 настоящих Правил. </w:t>
      </w:r>
    </w:p>
    <w:p w14:paraId="472F4B7C" w14:textId="4EE714A4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рамках программы накопленные Участниками баллы при размещении заказов посредством Платформы, обмениваются на Подарки в соответствии с настоящими правилами (далее – «Призы»</w:t>
      </w:r>
      <w:proofErr w:type="gramStart"/>
      <w:r>
        <w:rPr>
          <w:sz w:val="23"/>
          <w:szCs w:val="23"/>
        </w:rPr>
        <w:t>/«</w:t>
      </w:r>
      <w:proofErr w:type="gramEnd"/>
      <w:r>
        <w:rPr>
          <w:sz w:val="23"/>
          <w:szCs w:val="23"/>
        </w:rPr>
        <w:t>Подарки»). Количество накопленных баллов лояльности эквивалентно сумме стоимости Продуктов, заказанных через Платформу и фактически закупленных Пользователем у Дистрибьютора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 по таким заказам (1 рубль = 1 баллу лояльности). </w:t>
      </w:r>
    </w:p>
    <w:p w14:paraId="7C6FAFFB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</w:t>
      </w:r>
      <w:r>
        <w:rPr>
          <w:sz w:val="23"/>
          <w:szCs w:val="23"/>
        </w:rPr>
        <w:t xml:space="preserve">Максимальное количество баллов лояльности, которое может быть начислено Участнику Программы за размещенные Заказы в течение 1 (одного) календарного месяца, составляет 150 000 баллов лояльности (включительно). При превышении указанного порога накопленные баллы лояльности, превышающие указанное выше количество, аннулируются и списываются администратором платформы. </w:t>
      </w:r>
    </w:p>
    <w:p w14:paraId="63BF2B84" w14:textId="025D81C9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1.3.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 информирует о проводимой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путем размещения информационных </w:t>
      </w:r>
    </w:p>
    <w:p w14:paraId="37F54032" w14:textId="67221BA9" w:rsidR="00CB689F" w:rsidRDefault="00CB689F" w:rsidP="00CB689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материалов на Платформе для размещения заказов продуктов </w:t>
      </w:r>
      <w:r w:rsidR="00BB3887">
        <w:rPr>
          <w:sz w:val="23"/>
          <w:szCs w:val="23"/>
        </w:rPr>
        <w:t>Фуд Солюшенс</w:t>
      </w:r>
      <w:r>
        <w:rPr>
          <w:sz w:val="23"/>
          <w:szCs w:val="23"/>
        </w:rPr>
        <w:t xml:space="preserve"> https://www.</w:t>
      </w:r>
      <w:r w:rsidR="00BB3887">
        <w:rPr>
          <w:sz w:val="23"/>
          <w:szCs w:val="23"/>
          <w:lang w:val="en-US"/>
        </w:rPr>
        <w:t>fs</w:t>
      </w:r>
      <w:r>
        <w:rPr>
          <w:sz w:val="23"/>
          <w:szCs w:val="23"/>
        </w:rPr>
        <w:t>.</w:t>
      </w:r>
      <w:r w:rsidR="00BB3887"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 xml:space="preserve">/. </w:t>
      </w:r>
    </w:p>
    <w:p w14:paraId="56AC7E74" w14:textId="7553C5E6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 вправе информировать о проводимой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по своему усмотрению любыми способами, не противоречащими действующему законодательству РФ. </w:t>
      </w:r>
    </w:p>
    <w:p w14:paraId="327BFC23" w14:textId="25CAAED9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Текст настоящих Правил размещен на сайте </w:t>
      </w:r>
      <w:hyperlink r:id="rId5" w:history="1">
        <w:r w:rsidR="00BB3887" w:rsidRPr="00334EB5">
          <w:rPr>
            <w:rStyle w:val="Hyperlink"/>
            <w:sz w:val="23"/>
            <w:szCs w:val="23"/>
          </w:rPr>
          <w:t>https://www.</w:t>
        </w:r>
        <w:r w:rsidR="00BB3887" w:rsidRPr="00334EB5">
          <w:rPr>
            <w:rStyle w:val="Hyperlink"/>
            <w:sz w:val="23"/>
            <w:szCs w:val="23"/>
            <w:lang w:val="en-US"/>
          </w:rPr>
          <w:t>fs</w:t>
        </w:r>
        <w:r w:rsidR="00BB3887" w:rsidRPr="00334EB5">
          <w:rPr>
            <w:rStyle w:val="Hyperlink"/>
            <w:sz w:val="23"/>
            <w:szCs w:val="23"/>
          </w:rPr>
          <w:t>.</w:t>
        </w:r>
        <w:r w:rsidR="00BB3887" w:rsidRPr="00334EB5">
          <w:rPr>
            <w:rStyle w:val="Hyperlink"/>
            <w:sz w:val="23"/>
            <w:szCs w:val="23"/>
            <w:lang w:val="en-US"/>
          </w:rPr>
          <w:t>pro</w:t>
        </w:r>
        <w:r w:rsidR="00BB3887" w:rsidRPr="00334EB5">
          <w:rPr>
            <w:rStyle w:val="Hyperlink"/>
            <w:sz w:val="23"/>
            <w:szCs w:val="23"/>
          </w:rPr>
          <w:t>/</w:t>
        </w:r>
      </w:hyperlink>
      <w:r>
        <w:rPr>
          <w:sz w:val="23"/>
          <w:szCs w:val="23"/>
        </w:rPr>
        <w:t xml:space="preserve">. </w:t>
      </w:r>
    </w:p>
    <w:p w14:paraId="4E99BBC7" w14:textId="77777777" w:rsidR="00CB689F" w:rsidRDefault="00CB689F" w:rsidP="00CB689F">
      <w:pPr>
        <w:pStyle w:val="Default"/>
        <w:rPr>
          <w:sz w:val="23"/>
          <w:szCs w:val="23"/>
        </w:rPr>
      </w:pPr>
    </w:p>
    <w:p w14:paraId="598495F1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Сведения о лице, проводящем Программу «Награды Шефа». </w:t>
      </w:r>
    </w:p>
    <w:p w14:paraId="4E79267A" w14:textId="75FE9230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Общество с ограниченной ответственностью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», ОГРН: </w:t>
      </w:r>
      <w:r w:rsidR="00DD6578">
        <w:rPr>
          <w:sz w:val="23"/>
          <w:szCs w:val="23"/>
        </w:rPr>
        <w:t>1027739039240;</w:t>
      </w:r>
      <w:r w:rsidR="00DD6578" w:rsidRPr="00DD6578">
        <w:rPr>
          <w:sz w:val="23"/>
          <w:szCs w:val="23"/>
        </w:rPr>
        <w:t xml:space="preserve"> ИНН</w:t>
      </w:r>
      <w:r>
        <w:rPr>
          <w:sz w:val="23"/>
          <w:szCs w:val="23"/>
        </w:rPr>
        <w:t xml:space="preserve">: 7705183476. Местонахождение: Российская Федерация, 123022, г. Москва, ул. Сергея Макеева, д. 13 (далее – «Организатор») </w:t>
      </w:r>
    </w:p>
    <w:p w14:paraId="593BEC88" w14:textId="145C8D21" w:rsidR="00637328" w:rsidRPr="00DD6578" w:rsidRDefault="00637328" w:rsidP="00637328">
      <w:pPr>
        <w:pStyle w:val="Default"/>
      </w:pPr>
      <w:r>
        <w:rPr>
          <w:sz w:val="23"/>
          <w:szCs w:val="23"/>
        </w:rPr>
        <w:t>2.</w:t>
      </w:r>
      <w:bookmarkStart w:id="1" w:name="_Hlk59805611"/>
      <w:r w:rsidR="00DD6578">
        <w:rPr>
          <w:sz w:val="23"/>
          <w:szCs w:val="23"/>
        </w:rPr>
        <w:t>1.</w:t>
      </w:r>
      <w:r w:rsidR="00DD6578">
        <w:t xml:space="preserve"> Оператор</w:t>
      </w:r>
      <w:r>
        <w:t xml:space="preserve"> </w:t>
      </w:r>
      <w:r>
        <w:rPr>
          <w:b/>
          <w:bCs/>
          <w:sz w:val="23"/>
          <w:szCs w:val="23"/>
        </w:rPr>
        <w:t>Программы «Награды Шефа»</w:t>
      </w:r>
      <w:r>
        <w:t xml:space="preserve">: Оператором, то есть юридическим лицом, созданным в соответствии с законодательством Российской Федерации, посредством которого Организатор реализует </w:t>
      </w:r>
      <w:r w:rsidRPr="00637328">
        <w:rPr>
          <w:b/>
          <w:bCs/>
        </w:rPr>
        <w:t>Программу</w:t>
      </w:r>
      <w:r>
        <w:t xml:space="preserve">, </w:t>
      </w:r>
      <w:proofErr w:type="gramStart"/>
      <w:r>
        <w:t xml:space="preserve">является  </w:t>
      </w:r>
      <w:r w:rsidRPr="00DD6578">
        <w:t>«</w:t>
      </w:r>
      <w:proofErr w:type="gramEnd"/>
      <w:r w:rsidRPr="00DD6578">
        <w:t>ООО «</w:t>
      </w:r>
      <w:proofErr w:type="spellStart"/>
      <w:r w:rsidR="00DD6578" w:rsidRPr="00DD6578">
        <w:t>Райз</w:t>
      </w:r>
      <w:proofErr w:type="spellEnd"/>
      <w:r w:rsidR="00DD6578" w:rsidRPr="00DD6578">
        <w:t xml:space="preserve"> АДВ</w:t>
      </w:r>
      <w:r w:rsidRPr="00DD6578">
        <w:t>» (далее Оператор</w:t>
      </w:r>
      <w:r w:rsidR="00CF11CC" w:rsidRPr="00DD6578">
        <w:t>)</w:t>
      </w:r>
      <w:r w:rsidRPr="00DD6578">
        <w:t xml:space="preserve">, ИНН: </w:t>
      </w:r>
      <w:r w:rsidR="00DD6578" w:rsidRPr="00DD6578">
        <w:t>7725836910</w:t>
      </w:r>
      <w:r w:rsidRPr="00DD6578">
        <w:t xml:space="preserve">, КПП: </w:t>
      </w:r>
      <w:r w:rsidR="00DD6578" w:rsidRPr="00DD6578">
        <w:t>773301001</w:t>
      </w:r>
      <w:r w:rsidRPr="00DD6578">
        <w:t xml:space="preserve">, ОГРН: </w:t>
      </w:r>
      <w:r w:rsidR="00DD6578" w:rsidRPr="00DD6578">
        <w:t>1147746855574</w:t>
      </w:r>
      <w:r w:rsidRPr="00DD6578">
        <w:t xml:space="preserve">, Местонахождение: </w:t>
      </w:r>
      <w:r w:rsidR="00DD6578" w:rsidRPr="00DD6578">
        <w:t xml:space="preserve">125222, г. Москва, Волоцкой пер., д. 13, </w:t>
      </w:r>
      <w:proofErr w:type="spellStart"/>
      <w:r w:rsidR="00DD6578" w:rsidRPr="00DD6578">
        <w:t>кор</w:t>
      </w:r>
      <w:proofErr w:type="spellEnd"/>
      <w:r w:rsidR="00DD6578" w:rsidRPr="00DD6578">
        <w:t>. 2, кв. 468</w:t>
      </w:r>
      <w:r w:rsidRPr="00DD6578">
        <w:t xml:space="preserve"> Функции Оператора </w:t>
      </w:r>
      <w:r w:rsidR="00CF11CC" w:rsidRPr="00DD6578">
        <w:t>Программы</w:t>
      </w:r>
      <w:r w:rsidRPr="00DD6578">
        <w:t>:</w:t>
      </w:r>
    </w:p>
    <w:p w14:paraId="6AEDFDFD" w14:textId="724D5316" w:rsidR="00637328" w:rsidRPr="00CF11CC" w:rsidRDefault="00637328" w:rsidP="00637328">
      <w:pPr>
        <w:jc w:val="both"/>
        <w:rPr>
          <w:rFonts w:ascii="Verdana" w:hAnsi="Verdana" w:cs="Verdana"/>
          <w:color w:val="000000"/>
          <w:sz w:val="24"/>
          <w:szCs w:val="24"/>
        </w:rPr>
      </w:pPr>
      <w:r w:rsidRPr="00CF11CC">
        <w:rPr>
          <w:rFonts w:ascii="Verdana" w:hAnsi="Verdana" w:cs="Verdana"/>
          <w:color w:val="000000"/>
          <w:sz w:val="24"/>
          <w:szCs w:val="24"/>
        </w:rPr>
        <w:t>– организация вручения подарка</w:t>
      </w:r>
      <w:r w:rsidR="00CF11CC" w:rsidRPr="00CF11CC">
        <w:rPr>
          <w:rFonts w:ascii="Verdana" w:hAnsi="Verdana" w:cs="Verdana"/>
          <w:color w:val="000000"/>
          <w:sz w:val="24"/>
          <w:szCs w:val="24"/>
        </w:rPr>
        <w:t xml:space="preserve"> программы</w:t>
      </w:r>
      <w:r w:rsidRPr="00CF11CC">
        <w:rPr>
          <w:rFonts w:ascii="Verdana" w:hAnsi="Verdana" w:cs="Verdana"/>
          <w:color w:val="000000"/>
          <w:sz w:val="24"/>
          <w:szCs w:val="24"/>
        </w:rPr>
        <w:t>;</w:t>
      </w:r>
    </w:p>
    <w:bookmarkEnd w:id="1"/>
    <w:p w14:paraId="4735B1EB" w14:textId="6DE39B43" w:rsidR="00637328" w:rsidRPr="00CF11CC" w:rsidRDefault="00637328" w:rsidP="00637328">
      <w:pPr>
        <w:jc w:val="both"/>
        <w:rPr>
          <w:rFonts w:ascii="Verdana" w:hAnsi="Verdana" w:cs="Verdana"/>
          <w:color w:val="000000"/>
          <w:sz w:val="24"/>
          <w:szCs w:val="24"/>
        </w:rPr>
      </w:pPr>
      <w:r w:rsidRPr="00CF11CC">
        <w:rPr>
          <w:rFonts w:ascii="Verdana" w:hAnsi="Verdana" w:cs="Verdana"/>
          <w:color w:val="000000"/>
          <w:sz w:val="24"/>
          <w:szCs w:val="24"/>
        </w:rPr>
        <w:t>– коммуникация с участниками</w:t>
      </w:r>
      <w:r w:rsidR="00CF11CC" w:rsidRPr="00CF11CC">
        <w:rPr>
          <w:rFonts w:ascii="Verdana" w:hAnsi="Verdana" w:cs="Verdana"/>
          <w:color w:val="000000"/>
          <w:sz w:val="24"/>
          <w:szCs w:val="24"/>
        </w:rPr>
        <w:t xml:space="preserve"> программы</w:t>
      </w:r>
      <w:r w:rsidRPr="00CF11CC">
        <w:rPr>
          <w:rFonts w:ascii="Verdana" w:hAnsi="Verdana" w:cs="Verdana"/>
          <w:color w:val="000000"/>
          <w:sz w:val="24"/>
          <w:szCs w:val="24"/>
        </w:rPr>
        <w:t>;</w:t>
      </w:r>
    </w:p>
    <w:p w14:paraId="71F76A7F" w14:textId="77777777" w:rsidR="00637328" w:rsidRPr="00CF11CC" w:rsidRDefault="00637328" w:rsidP="00637328">
      <w:pPr>
        <w:jc w:val="both"/>
        <w:rPr>
          <w:rFonts w:ascii="Verdana" w:hAnsi="Verdana" w:cs="Verdana"/>
          <w:color w:val="000000"/>
          <w:sz w:val="24"/>
          <w:szCs w:val="24"/>
        </w:rPr>
      </w:pPr>
      <w:r w:rsidRPr="00CF11CC">
        <w:rPr>
          <w:rFonts w:ascii="Verdana" w:hAnsi="Verdana" w:cs="Verdana"/>
          <w:color w:val="000000"/>
          <w:sz w:val="24"/>
          <w:szCs w:val="24"/>
        </w:rPr>
        <w:t>– выполнение функций налогового агента.</w:t>
      </w:r>
    </w:p>
    <w:p w14:paraId="24F44081" w14:textId="77777777" w:rsidR="00CB689F" w:rsidRDefault="00CB689F" w:rsidP="00CB689F">
      <w:pPr>
        <w:pStyle w:val="Default"/>
        <w:rPr>
          <w:sz w:val="23"/>
          <w:szCs w:val="23"/>
        </w:rPr>
      </w:pPr>
    </w:p>
    <w:p w14:paraId="18C5EDB0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Участники Программы </w:t>
      </w:r>
    </w:p>
    <w:p w14:paraId="7C3C4AD5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>
        <w:rPr>
          <w:b/>
          <w:bCs/>
          <w:sz w:val="23"/>
          <w:szCs w:val="23"/>
        </w:rPr>
        <w:t xml:space="preserve">Участники программы (Участники Программы) – </w:t>
      </w:r>
      <w:r>
        <w:rPr>
          <w:sz w:val="23"/>
          <w:szCs w:val="23"/>
        </w:rPr>
        <w:t xml:space="preserve">граждане Российской Федерации, достигшие 18-летнего возраста, постоянно проживающие на территории Российской Федерации, действующие на всей территории РФ, осуществляющее заказ продуктов через платформу, при этом являющимися представителями Пользователей, приписанные к Учетной записи Пользователей (далее – Участники, Представители Пользователей), имеющие трудовые отношения с Пользователями, и уполномоченные в рамках свои должностных обязанностей осуществлять от имени Пользователей заказы Продуктов. </w:t>
      </w:r>
    </w:p>
    <w:p w14:paraId="300FBBAD" w14:textId="5E589DBC" w:rsidR="00CB689F" w:rsidRDefault="00CB689F" w:rsidP="00CB689F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является добровольным и фактически статус Участника </w:t>
      </w:r>
      <w:r>
        <w:rPr>
          <w:b/>
          <w:bCs/>
          <w:sz w:val="23"/>
          <w:szCs w:val="23"/>
        </w:rPr>
        <w:t xml:space="preserve">подтверждается </w:t>
      </w:r>
      <w:r>
        <w:rPr>
          <w:sz w:val="23"/>
          <w:szCs w:val="23"/>
        </w:rPr>
        <w:t xml:space="preserve">в момент оформления заказа Подарка на Платформе, при наличии накопленных баллов лояльности, соответствующих стоимости соответствующего Подарка. Участник вправе не принимать участие в </w:t>
      </w:r>
      <w:r>
        <w:rPr>
          <w:b/>
          <w:bCs/>
          <w:sz w:val="23"/>
          <w:szCs w:val="23"/>
        </w:rPr>
        <w:t xml:space="preserve">Программе, </w:t>
      </w:r>
      <w:r>
        <w:rPr>
          <w:sz w:val="23"/>
          <w:szCs w:val="23"/>
        </w:rPr>
        <w:t>наличие накопленных баллов не обязывает Участника обменивать их на Подарок</w:t>
      </w:r>
      <w:r>
        <w:rPr>
          <w:b/>
          <w:bCs/>
          <w:sz w:val="23"/>
          <w:szCs w:val="23"/>
        </w:rPr>
        <w:t xml:space="preserve">. </w:t>
      </w:r>
    </w:p>
    <w:p w14:paraId="08A81A01" w14:textId="77777777" w:rsidR="00CB689F" w:rsidRDefault="00CB689F" w:rsidP="00CB689F">
      <w:pPr>
        <w:pStyle w:val="Default"/>
        <w:rPr>
          <w:sz w:val="23"/>
          <w:szCs w:val="23"/>
        </w:rPr>
      </w:pPr>
    </w:p>
    <w:p w14:paraId="669F9DB5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Сроки проведения Программы </w:t>
      </w:r>
    </w:p>
    <w:p w14:paraId="14721BFF" w14:textId="56E67F63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Общий срок проведения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: с 00 часов 01 минуты </w:t>
      </w:r>
      <w:r w:rsidR="00CF11CC">
        <w:rPr>
          <w:sz w:val="23"/>
          <w:szCs w:val="23"/>
        </w:rPr>
        <w:t>01 января</w:t>
      </w:r>
      <w:r>
        <w:rPr>
          <w:sz w:val="23"/>
          <w:szCs w:val="23"/>
        </w:rPr>
        <w:t xml:space="preserve"> 2</w:t>
      </w:r>
      <w:r w:rsidR="00CF11CC">
        <w:rPr>
          <w:sz w:val="23"/>
          <w:szCs w:val="23"/>
        </w:rPr>
        <w:t xml:space="preserve">022 </w:t>
      </w:r>
      <w:r>
        <w:rPr>
          <w:sz w:val="23"/>
          <w:szCs w:val="23"/>
        </w:rPr>
        <w:t>года по 23:59 31 декабря 20</w:t>
      </w:r>
      <w:r w:rsidRPr="00CB689F">
        <w:rPr>
          <w:sz w:val="23"/>
          <w:szCs w:val="23"/>
        </w:rPr>
        <w:t>2</w:t>
      </w:r>
      <w:r w:rsidR="00BB3887">
        <w:rPr>
          <w:sz w:val="23"/>
          <w:szCs w:val="23"/>
        </w:rPr>
        <w:t>5</w:t>
      </w:r>
      <w:r>
        <w:rPr>
          <w:sz w:val="23"/>
          <w:szCs w:val="23"/>
        </w:rPr>
        <w:t xml:space="preserve"> года включительно (время московское) и может продляться по усмотрению Организатора на следующий срок в один календарный год, количество продлений не ограничено (далее – «Общий срок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») и включает в себя: </w:t>
      </w:r>
    </w:p>
    <w:p w14:paraId="78A8C70C" w14:textId="3BD38DC3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4.1.1. Период регистрации участников - с 00 часов 01 минуты </w:t>
      </w:r>
      <w:r w:rsidR="00CF11CC">
        <w:rPr>
          <w:sz w:val="23"/>
          <w:szCs w:val="23"/>
        </w:rPr>
        <w:t>01 января</w:t>
      </w:r>
      <w:r>
        <w:rPr>
          <w:sz w:val="23"/>
          <w:szCs w:val="23"/>
        </w:rPr>
        <w:t xml:space="preserve"> 20</w:t>
      </w:r>
      <w:r w:rsidRPr="00CB689F">
        <w:rPr>
          <w:sz w:val="23"/>
          <w:szCs w:val="23"/>
        </w:rPr>
        <w:t>2</w:t>
      </w:r>
      <w:r w:rsidR="00CF11CC">
        <w:rPr>
          <w:sz w:val="23"/>
          <w:szCs w:val="23"/>
        </w:rPr>
        <w:t>2</w:t>
      </w:r>
      <w:r>
        <w:rPr>
          <w:sz w:val="23"/>
          <w:szCs w:val="23"/>
        </w:rPr>
        <w:t xml:space="preserve"> года по 23:59 </w:t>
      </w:r>
      <w:r w:rsidRPr="00CB689F">
        <w:rPr>
          <w:sz w:val="23"/>
          <w:szCs w:val="23"/>
        </w:rPr>
        <w:t xml:space="preserve">31 </w:t>
      </w:r>
      <w:r>
        <w:rPr>
          <w:sz w:val="23"/>
          <w:szCs w:val="23"/>
        </w:rPr>
        <w:t>декабря 20</w:t>
      </w:r>
      <w:r w:rsidRPr="00CB689F">
        <w:rPr>
          <w:sz w:val="23"/>
          <w:szCs w:val="23"/>
        </w:rPr>
        <w:t>2</w:t>
      </w:r>
      <w:r w:rsidR="00BB3887">
        <w:rPr>
          <w:sz w:val="23"/>
          <w:szCs w:val="23"/>
        </w:rPr>
        <w:t>5</w:t>
      </w:r>
      <w:r>
        <w:rPr>
          <w:sz w:val="23"/>
          <w:szCs w:val="23"/>
        </w:rPr>
        <w:t xml:space="preserve"> года включительно (время московское) (далее – «Период участия в </w:t>
      </w:r>
      <w:r>
        <w:rPr>
          <w:b/>
          <w:bCs/>
          <w:sz w:val="23"/>
          <w:szCs w:val="23"/>
        </w:rPr>
        <w:t>Программе</w:t>
      </w:r>
      <w:r>
        <w:rPr>
          <w:sz w:val="23"/>
          <w:szCs w:val="23"/>
        </w:rPr>
        <w:t xml:space="preserve">»); </w:t>
      </w:r>
    </w:p>
    <w:p w14:paraId="6FC43D4E" w14:textId="489E9D39" w:rsidR="00CB689F" w:rsidRDefault="00CB689F" w:rsidP="00CF11C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4.1.2. Период выдачи Подарков - в течение проведения </w:t>
      </w:r>
      <w:r>
        <w:rPr>
          <w:b/>
          <w:bCs/>
          <w:sz w:val="23"/>
          <w:szCs w:val="23"/>
        </w:rPr>
        <w:t xml:space="preserve">Программы: </w:t>
      </w:r>
      <w:r>
        <w:rPr>
          <w:sz w:val="23"/>
          <w:szCs w:val="23"/>
        </w:rPr>
        <w:t xml:space="preserve">выдача Подарков осуществляется в течение </w:t>
      </w:r>
      <w:r w:rsidR="00CF11CC">
        <w:rPr>
          <w:sz w:val="23"/>
          <w:szCs w:val="23"/>
        </w:rPr>
        <w:t xml:space="preserve">30 </w:t>
      </w:r>
      <w:r>
        <w:rPr>
          <w:sz w:val="23"/>
          <w:szCs w:val="23"/>
        </w:rPr>
        <w:t>календарн</w:t>
      </w:r>
      <w:r w:rsidR="00CF11CC">
        <w:rPr>
          <w:sz w:val="23"/>
          <w:szCs w:val="23"/>
        </w:rPr>
        <w:t>ых</w:t>
      </w:r>
      <w:r>
        <w:rPr>
          <w:sz w:val="23"/>
          <w:szCs w:val="23"/>
        </w:rPr>
        <w:t xml:space="preserve"> дн</w:t>
      </w:r>
      <w:r w:rsidR="00CF11CC">
        <w:rPr>
          <w:sz w:val="23"/>
          <w:szCs w:val="23"/>
        </w:rPr>
        <w:t>ей</w:t>
      </w:r>
      <w:r>
        <w:rPr>
          <w:sz w:val="23"/>
          <w:szCs w:val="23"/>
        </w:rPr>
        <w:t xml:space="preserve"> с момента обмена Участником накопленных баллов лояльности на соответствующий Подарок и оформления заказа Подарка на Платформе (далее – «Период выдачи Подарков»). </w:t>
      </w:r>
    </w:p>
    <w:p w14:paraId="5670C6F4" w14:textId="14F88E8B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При продлении срока действия Программы неиспользованное количество баллов лояльности может использоваться Участником в следующем периоде. </w:t>
      </w:r>
    </w:p>
    <w:p w14:paraId="1E813846" w14:textId="77777777" w:rsidR="00CB689F" w:rsidRDefault="00CB689F" w:rsidP="00CB689F">
      <w:pPr>
        <w:pStyle w:val="Default"/>
        <w:rPr>
          <w:sz w:val="23"/>
          <w:szCs w:val="23"/>
        </w:rPr>
      </w:pPr>
    </w:p>
    <w:p w14:paraId="3F8D74F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Условия и порядок участия в Программе </w:t>
      </w:r>
    </w:p>
    <w:p w14:paraId="30CC8736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Для того чтобы стать Участником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, отвечающим критериям, установленным для Участников, представителю Участника необходимо: </w:t>
      </w:r>
    </w:p>
    <w:p w14:paraId="316C02E7" w14:textId="6F88EFC0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Зайти на Платформу https://www.</w:t>
      </w:r>
      <w:r w:rsidR="00BB3887">
        <w:rPr>
          <w:sz w:val="23"/>
          <w:szCs w:val="23"/>
          <w:lang w:val="en-US"/>
        </w:rPr>
        <w:t>fs</w:t>
      </w:r>
      <w:r>
        <w:rPr>
          <w:sz w:val="23"/>
          <w:szCs w:val="23"/>
        </w:rPr>
        <w:t>.</w:t>
      </w:r>
      <w:r w:rsidR="00BB3887"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 xml:space="preserve">/, </w:t>
      </w:r>
    </w:p>
    <w:p w14:paraId="17B81B0E" w14:textId="3C0B1CA5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Осуществить регистрацию на Платформе, в качестве Участника (в соответствии с Положением об использовании Платформы для размещения заказов продуктов </w:t>
      </w:r>
      <w:r w:rsidR="00BB3887">
        <w:rPr>
          <w:sz w:val="23"/>
          <w:szCs w:val="23"/>
        </w:rPr>
        <w:t>Фуд Солюшенс</w:t>
      </w:r>
      <w:r>
        <w:rPr>
          <w:sz w:val="23"/>
          <w:szCs w:val="23"/>
        </w:rPr>
        <w:t xml:space="preserve"> в срок с 00 часов 01 минуты 0</w:t>
      </w:r>
      <w:r w:rsidR="00CD410E">
        <w:rPr>
          <w:sz w:val="23"/>
          <w:szCs w:val="23"/>
        </w:rPr>
        <w:t>1 января</w:t>
      </w:r>
      <w:r>
        <w:rPr>
          <w:sz w:val="23"/>
          <w:szCs w:val="23"/>
        </w:rPr>
        <w:t xml:space="preserve"> 20</w:t>
      </w:r>
      <w:r w:rsidRPr="00CB689F">
        <w:rPr>
          <w:sz w:val="23"/>
          <w:szCs w:val="23"/>
        </w:rPr>
        <w:t>2</w:t>
      </w:r>
      <w:r w:rsidR="00CD410E">
        <w:rPr>
          <w:sz w:val="23"/>
          <w:szCs w:val="23"/>
        </w:rPr>
        <w:t>2</w:t>
      </w:r>
      <w:r>
        <w:rPr>
          <w:sz w:val="23"/>
          <w:szCs w:val="23"/>
        </w:rPr>
        <w:t xml:space="preserve"> года по 23:59 </w:t>
      </w:r>
      <w:r w:rsidRPr="00CB689F">
        <w:rPr>
          <w:sz w:val="23"/>
          <w:szCs w:val="23"/>
        </w:rPr>
        <w:t>31</w:t>
      </w:r>
      <w:r>
        <w:rPr>
          <w:sz w:val="23"/>
          <w:szCs w:val="23"/>
        </w:rPr>
        <w:t xml:space="preserve"> декабря 20</w:t>
      </w:r>
      <w:r w:rsidRPr="00CB689F">
        <w:rPr>
          <w:sz w:val="23"/>
          <w:szCs w:val="23"/>
        </w:rPr>
        <w:t>2</w:t>
      </w:r>
      <w:r w:rsidR="00BB3887">
        <w:rPr>
          <w:sz w:val="23"/>
          <w:szCs w:val="23"/>
        </w:rPr>
        <w:t>5</w:t>
      </w:r>
      <w:r>
        <w:rPr>
          <w:sz w:val="23"/>
          <w:szCs w:val="23"/>
        </w:rPr>
        <w:t xml:space="preserve"> года включительно (время московское) </w:t>
      </w:r>
    </w:p>
    <w:p w14:paraId="0CF2B856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Выбрать Дистрибьютора, для направления заказа Продуктов </w:t>
      </w:r>
    </w:p>
    <w:p w14:paraId="56968352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Собрать корзину Продуктов, подлежащих заказу у выбранного Дистрибьютора, </w:t>
      </w:r>
    </w:p>
    <w:p w14:paraId="6738D6F3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Оформить заказ* </w:t>
      </w:r>
    </w:p>
    <w:p w14:paraId="0A9B1347" w14:textId="77777777" w:rsidR="00CB689F" w:rsidRDefault="00CB689F" w:rsidP="00CB689F">
      <w:pPr>
        <w:pStyle w:val="Default"/>
        <w:rPr>
          <w:sz w:val="23"/>
          <w:szCs w:val="23"/>
        </w:rPr>
      </w:pPr>
    </w:p>
    <w:p w14:paraId="7A3F4CF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При оформлении (отправке) заказа на Платформе Участнику автоматически начисляется количество баллов, соответствующее сумме заказанных Участником Продуктов по размещенному для дистрибьютора Заказу. В случае, если заказ корректировался, в связи с чем ассортимент, количество Продуктов или сумма полученного Участником заказа не совпадает с суммой первоначально размещенного заказа, фактическая сумма накопленных баллов лояльности будет соответствовать сумме фактически закупленных Участником Продуктов. Количество накопленных баллов фиксируется в Личном кабинете Участника</w:t>
      </w:r>
      <w:r>
        <w:rPr>
          <w:sz w:val="23"/>
          <w:szCs w:val="23"/>
        </w:rPr>
        <w:t xml:space="preserve">. </w:t>
      </w:r>
    </w:p>
    <w:p w14:paraId="69781563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 наличии количества накопленных баллов лояльности для обмена на соответствующий Подарок -оформить заказ на Подарок. </w:t>
      </w:r>
    </w:p>
    <w:p w14:paraId="3ED974C5" w14:textId="77777777" w:rsidR="00CB689F" w:rsidRDefault="00CB689F" w:rsidP="00CB689F">
      <w:pPr>
        <w:pStyle w:val="Default"/>
        <w:rPr>
          <w:sz w:val="23"/>
          <w:szCs w:val="23"/>
        </w:rPr>
      </w:pPr>
    </w:p>
    <w:p w14:paraId="3761826F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Регистрация на Платформе считается осуществленной при условии: </w:t>
      </w:r>
    </w:p>
    <w:p w14:paraId="32D5A023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Заполнения полей регистрационной формы «Контактные данные», </w:t>
      </w:r>
    </w:p>
    <w:p w14:paraId="486D20F4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Подтверждения согласия с Правилами Программы, </w:t>
      </w:r>
    </w:p>
    <w:p w14:paraId="1D95F9FF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Подтверждения согласия Участника на проведение программ лояльности, иных мотивационных, программ, а также маркетинговых и иных мероприятий в отношении сотрудников Участника, </w:t>
      </w:r>
    </w:p>
    <w:p w14:paraId="1DA47ECF" w14:textId="77777777" w:rsidR="00CB689F" w:rsidRDefault="00CB689F" w:rsidP="00CB689F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Предоставления согласия на обработку персональных данных, </w:t>
      </w:r>
    </w:p>
    <w:p w14:paraId="4AA19680" w14:textId="78CE81CF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Согласия с условиями Положения об использовании Платформы для размещения заказов продуктов </w:t>
      </w:r>
      <w:r w:rsidR="00BB3887">
        <w:rPr>
          <w:sz w:val="23"/>
          <w:szCs w:val="23"/>
        </w:rPr>
        <w:t>Фуд Солюшенс</w:t>
      </w:r>
      <w:r>
        <w:rPr>
          <w:sz w:val="23"/>
          <w:szCs w:val="23"/>
        </w:rPr>
        <w:t xml:space="preserve">. </w:t>
      </w:r>
    </w:p>
    <w:p w14:paraId="34179B65" w14:textId="77777777" w:rsidR="00CB689F" w:rsidRDefault="00CB689F" w:rsidP="00CB689F">
      <w:pPr>
        <w:pStyle w:val="Default"/>
        <w:rPr>
          <w:sz w:val="23"/>
          <w:szCs w:val="23"/>
        </w:rPr>
      </w:pPr>
    </w:p>
    <w:p w14:paraId="08B144F1" w14:textId="0F443965" w:rsidR="00CB689F" w:rsidRDefault="00CB689F" w:rsidP="00CB689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5.3. Каждый Участник может иметь не более одной учетной записи на Платформе https://www.</w:t>
      </w:r>
      <w:r w:rsidR="00E630A6">
        <w:rPr>
          <w:sz w:val="23"/>
          <w:szCs w:val="23"/>
          <w:lang w:val="en-US"/>
        </w:rPr>
        <w:t>fs</w:t>
      </w:r>
      <w:r>
        <w:rPr>
          <w:sz w:val="23"/>
          <w:szCs w:val="23"/>
        </w:rPr>
        <w:t>.</w:t>
      </w:r>
      <w:r w:rsidR="00E630A6"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 xml:space="preserve">/. </w:t>
      </w:r>
    </w:p>
    <w:p w14:paraId="13AE7D76" w14:textId="2548FACA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CD410E">
        <w:rPr>
          <w:sz w:val="23"/>
          <w:szCs w:val="23"/>
        </w:rPr>
        <w:t>4</w:t>
      </w:r>
      <w:r>
        <w:rPr>
          <w:sz w:val="23"/>
          <w:szCs w:val="23"/>
        </w:rPr>
        <w:t xml:space="preserve">. Регистрация Участника на Платформе и оформление Подарка является подтверждением согласия Участника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с настоящими Правилами. Участник тем самым </w:t>
      </w:r>
      <w:proofErr w:type="gramStart"/>
      <w:r>
        <w:rPr>
          <w:sz w:val="23"/>
          <w:szCs w:val="23"/>
        </w:rPr>
        <w:t>Признает</w:t>
      </w:r>
      <w:proofErr w:type="gramEnd"/>
      <w:r>
        <w:rPr>
          <w:sz w:val="23"/>
          <w:szCs w:val="23"/>
        </w:rPr>
        <w:t xml:space="preserve"> и понимает, что (соглашается с тем, что) он: </w:t>
      </w:r>
    </w:p>
    <w:p w14:paraId="280FDC47" w14:textId="77777777" w:rsidR="00CB689F" w:rsidRDefault="00CB689F" w:rsidP="00CB689F">
      <w:pPr>
        <w:pStyle w:val="Default"/>
        <w:spacing w:after="2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становится Участником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, полностью соответствует критериям для Участников, установленным в п. 3 Правил; </w:t>
      </w:r>
    </w:p>
    <w:p w14:paraId="0382636B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ознакомлен с настоящими Правилами, а также полностью и безусловно согласен с их содержанием; </w:t>
      </w:r>
    </w:p>
    <w:p w14:paraId="3C2CA842" w14:textId="77777777" w:rsidR="00CB689F" w:rsidRDefault="00CB689F" w:rsidP="00CB689F">
      <w:pPr>
        <w:pStyle w:val="Default"/>
        <w:rPr>
          <w:sz w:val="23"/>
          <w:szCs w:val="23"/>
        </w:rPr>
      </w:pPr>
    </w:p>
    <w:p w14:paraId="183FC226" w14:textId="088C1F2F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CD410E">
        <w:rPr>
          <w:sz w:val="23"/>
          <w:szCs w:val="23"/>
        </w:rPr>
        <w:t>6</w:t>
      </w:r>
      <w:r>
        <w:rPr>
          <w:sz w:val="23"/>
          <w:szCs w:val="23"/>
        </w:rPr>
        <w:t xml:space="preserve">. Регистрация в Личном кабинете на Платформе не учитывается, в следующих случаях: </w:t>
      </w:r>
    </w:p>
    <w:p w14:paraId="6107DAEF" w14:textId="5517FE0A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если Заявка получена Организатором </w:t>
      </w:r>
      <w:r w:rsidR="00CD410E">
        <w:rPr>
          <w:sz w:val="23"/>
          <w:szCs w:val="23"/>
        </w:rPr>
        <w:t>после</w:t>
      </w:r>
      <w:r>
        <w:rPr>
          <w:sz w:val="23"/>
          <w:szCs w:val="23"/>
        </w:rPr>
        <w:t xml:space="preserve"> </w:t>
      </w:r>
      <w:r w:rsidR="00CD410E">
        <w:rPr>
          <w:sz w:val="23"/>
          <w:szCs w:val="23"/>
        </w:rPr>
        <w:t>23</w:t>
      </w:r>
      <w:r>
        <w:rPr>
          <w:sz w:val="23"/>
          <w:szCs w:val="23"/>
        </w:rPr>
        <w:t xml:space="preserve"> часов </w:t>
      </w:r>
      <w:r w:rsidR="00CD410E">
        <w:rPr>
          <w:sz w:val="23"/>
          <w:szCs w:val="23"/>
        </w:rPr>
        <w:t>59</w:t>
      </w:r>
      <w:r>
        <w:rPr>
          <w:sz w:val="23"/>
          <w:szCs w:val="23"/>
        </w:rPr>
        <w:t xml:space="preserve"> минут 0</w:t>
      </w:r>
      <w:r w:rsidR="00CD410E">
        <w:rPr>
          <w:sz w:val="23"/>
          <w:szCs w:val="23"/>
        </w:rPr>
        <w:t>1</w:t>
      </w:r>
      <w:r>
        <w:rPr>
          <w:sz w:val="23"/>
          <w:szCs w:val="23"/>
        </w:rPr>
        <w:t xml:space="preserve"> секунд </w:t>
      </w:r>
      <w:r w:rsidR="00CD410E">
        <w:rPr>
          <w:sz w:val="23"/>
          <w:szCs w:val="23"/>
        </w:rPr>
        <w:t>31</w:t>
      </w:r>
      <w:r>
        <w:rPr>
          <w:sz w:val="23"/>
          <w:szCs w:val="23"/>
        </w:rPr>
        <w:t xml:space="preserve"> декабря</w:t>
      </w:r>
      <w:r w:rsidRPr="00CB689F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E630A6">
        <w:rPr>
          <w:sz w:val="23"/>
          <w:szCs w:val="23"/>
        </w:rPr>
        <w:t>25</w:t>
      </w:r>
      <w:r>
        <w:rPr>
          <w:sz w:val="23"/>
          <w:szCs w:val="23"/>
        </w:rPr>
        <w:t xml:space="preserve">г. </w:t>
      </w:r>
    </w:p>
    <w:p w14:paraId="0566E655" w14:textId="77777777" w:rsidR="00CB689F" w:rsidRDefault="00CB689F" w:rsidP="00CB689F">
      <w:pPr>
        <w:pStyle w:val="Default"/>
        <w:rPr>
          <w:sz w:val="23"/>
          <w:szCs w:val="23"/>
        </w:rPr>
      </w:pPr>
    </w:p>
    <w:p w14:paraId="579F06BF" w14:textId="6C6D2C1E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Участник вправе принять 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только от своего имени. </w:t>
      </w:r>
    </w:p>
    <w:p w14:paraId="334263B9" w14:textId="77777777" w:rsidR="00CB689F" w:rsidRDefault="00CB689F" w:rsidP="00CB689F">
      <w:pPr>
        <w:pStyle w:val="Default"/>
        <w:rPr>
          <w:sz w:val="23"/>
          <w:szCs w:val="23"/>
        </w:rPr>
      </w:pPr>
    </w:p>
    <w:p w14:paraId="0AD2AC40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Призовой фонд Программы и порядок вручения Призов. </w:t>
      </w:r>
    </w:p>
    <w:p w14:paraId="4F26C514" w14:textId="271BF611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Перечень Подарков Программы лояльности «Награды Шефа» размещен на Платформе, с указанием количества баллов лояльности, требующихся для заказа соответствующего Подарка: </w:t>
      </w:r>
    </w:p>
    <w:p w14:paraId="7F6242FB" w14:textId="5C0A6A80" w:rsidR="00122C5A" w:rsidRPr="006A0871" w:rsidRDefault="00122C5A" w:rsidP="00CD410E">
      <w:pPr>
        <w:pStyle w:val="Default"/>
        <w:rPr>
          <w:strike/>
          <w:sz w:val="23"/>
          <w:szCs w:val="23"/>
        </w:rPr>
      </w:pPr>
      <w:r w:rsidRPr="00122C5A">
        <w:rPr>
          <w:color w:val="auto"/>
          <w:sz w:val="23"/>
          <w:szCs w:val="23"/>
        </w:rPr>
        <w:t xml:space="preserve">Подарочный сертификат Ozon на сумму </w:t>
      </w:r>
      <w:r>
        <w:rPr>
          <w:color w:val="auto"/>
          <w:sz w:val="23"/>
          <w:szCs w:val="23"/>
        </w:rPr>
        <w:t>5</w:t>
      </w:r>
      <w:r w:rsidRPr="00122C5A">
        <w:rPr>
          <w:color w:val="auto"/>
          <w:sz w:val="23"/>
          <w:szCs w:val="23"/>
        </w:rPr>
        <w:t>000 рублей- 55</w:t>
      </w:r>
      <w:r>
        <w:rPr>
          <w:color w:val="auto"/>
          <w:sz w:val="23"/>
          <w:szCs w:val="23"/>
        </w:rPr>
        <w:t>0</w:t>
      </w:r>
      <w:r w:rsidRPr="00122C5A">
        <w:rPr>
          <w:color w:val="auto"/>
          <w:sz w:val="23"/>
          <w:szCs w:val="23"/>
        </w:rPr>
        <w:t xml:space="preserve"> 000 </w:t>
      </w:r>
      <w:r w:rsidR="006A0871" w:rsidRPr="00CD410E">
        <w:rPr>
          <w:sz w:val="23"/>
          <w:szCs w:val="23"/>
        </w:rPr>
        <w:t>баллов лояльности + денежная часть Подарка*</w:t>
      </w:r>
      <w:r w:rsidR="006A0871" w:rsidRPr="00CB689F">
        <w:rPr>
          <w:strike/>
          <w:sz w:val="23"/>
          <w:szCs w:val="23"/>
        </w:rPr>
        <w:t xml:space="preserve"> </w:t>
      </w:r>
    </w:p>
    <w:p w14:paraId="54A5BDB8" w14:textId="7068525D" w:rsidR="00122C5A" w:rsidRDefault="00122C5A" w:rsidP="00122C5A">
      <w:pPr>
        <w:pStyle w:val="Default"/>
        <w:rPr>
          <w:strike/>
          <w:sz w:val="23"/>
          <w:szCs w:val="23"/>
        </w:rPr>
      </w:pPr>
      <w:r w:rsidRPr="00122C5A">
        <w:rPr>
          <w:color w:val="auto"/>
          <w:sz w:val="23"/>
          <w:szCs w:val="23"/>
        </w:rPr>
        <w:t xml:space="preserve">Подарочный сертификат Ozon на сумму </w:t>
      </w:r>
      <w:r>
        <w:rPr>
          <w:color w:val="auto"/>
          <w:sz w:val="23"/>
          <w:szCs w:val="23"/>
        </w:rPr>
        <w:t>3</w:t>
      </w:r>
      <w:r w:rsidRPr="00122C5A">
        <w:rPr>
          <w:color w:val="auto"/>
          <w:sz w:val="23"/>
          <w:szCs w:val="23"/>
        </w:rPr>
        <w:t xml:space="preserve">000 рублей- </w:t>
      </w:r>
      <w:r>
        <w:rPr>
          <w:color w:val="auto"/>
          <w:sz w:val="23"/>
          <w:szCs w:val="23"/>
        </w:rPr>
        <w:t>330</w:t>
      </w:r>
      <w:r w:rsidRPr="00122C5A">
        <w:rPr>
          <w:color w:val="auto"/>
          <w:sz w:val="23"/>
          <w:szCs w:val="23"/>
        </w:rPr>
        <w:t xml:space="preserve"> 000 </w:t>
      </w:r>
      <w:r w:rsidR="006A0871" w:rsidRPr="00CD410E">
        <w:rPr>
          <w:sz w:val="23"/>
          <w:szCs w:val="23"/>
        </w:rPr>
        <w:t>баллов лояльности + денежная часть Подарка*</w:t>
      </w:r>
      <w:r w:rsidR="006A0871" w:rsidRPr="00CB689F">
        <w:rPr>
          <w:strike/>
          <w:sz w:val="23"/>
          <w:szCs w:val="23"/>
        </w:rPr>
        <w:t xml:space="preserve"> </w:t>
      </w:r>
    </w:p>
    <w:p w14:paraId="20331220" w14:textId="6113604B" w:rsidR="006A0871" w:rsidRDefault="00E630A6" w:rsidP="00CB689F">
      <w:pPr>
        <w:pStyle w:val="Default"/>
        <w:rPr>
          <w:sz w:val="23"/>
          <w:szCs w:val="23"/>
        </w:rPr>
      </w:pPr>
      <w:r w:rsidRPr="00122C5A">
        <w:rPr>
          <w:color w:val="auto"/>
          <w:sz w:val="23"/>
          <w:szCs w:val="23"/>
        </w:rPr>
        <w:t xml:space="preserve">Подарочный сертификат Ozon на сумму </w:t>
      </w:r>
      <w:r>
        <w:rPr>
          <w:color w:val="auto"/>
          <w:sz w:val="23"/>
          <w:szCs w:val="23"/>
        </w:rPr>
        <w:t>1</w:t>
      </w:r>
      <w:r w:rsidRPr="00122C5A">
        <w:rPr>
          <w:color w:val="auto"/>
          <w:sz w:val="23"/>
          <w:szCs w:val="23"/>
        </w:rPr>
        <w:t xml:space="preserve">000 рублей- </w:t>
      </w:r>
      <w:r>
        <w:rPr>
          <w:color w:val="auto"/>
          <w:sz w:val="23"/>
          <w:szCs w:val="23"/>
        </w:rPr>
        <w:t>110</w:t>
      </w:r>
      <w:r w:rsidRPr="00122C5A">
        <w:rPr>
          <w:color w:val="auto"/>
          <w:sz w:val="23"/>
          <w:szCs w:val="23"/>
        </w:rPr>
        <w:t xml:space="preserve"> 000 </w:t>
      </w:r>
      <w:r w:rsidRPr="00CD410E">
        <w:rPr>
          <w:sz w:val="23"/>
          <w:szCs w:val="23"/>
        </w:rPr>
        <w:t>баллов лояльности + денежная часть Подарка*</w:t>
      </w:r>
      <w:r w:rsidRPr="00CB689F">
        <w:rPr>
          <w:strike/>
          <w:sz w:val="23"/>
          <w:szCs w:val="23"/>
        </w:rPr>
        <w:t xml:space="preserve"> </w:t>
      </w:r>
    </w:p>
    <w:p w14:paraId="449E4E96" w14:textId="09B92E54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Выдача Подарков прекращается по итогам окончания действия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и выдачи Подарков, заказанных до даты окончания действия Программы. </w:t>
      </w:r>
    </w:p>
    <w:p w14:paraId="0839B1D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6.3. Условия получения Подарка Участником Программы</w:t>
      </w:r>
      <w:r>
        <w:rPr>
          <w:b/>
          <w:bCs/>
          <w:sz w:val="23"/>
          <w:szCs w:val="23"/>
        </w:rPr>
        <w:t xml:space="preserve">. </w:t>
      </w:r>
    </w:p>
    <w:p w14:paraId="2867C39F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того чтобы получить один из Подарков, Участнику необходимо: </w:t>
      </w:r>
    </w:p>
    <w:p w14:paraId="2FC867AE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6.3.1. Наличие количества накопленных баллов лояльности, необходимого для получения соответствующего Подарка; </w:t>
      </w:r>
    </w:p>
    <w:p w14:paraId="363E4B8A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6.3.2. Выбрать Подарок в каталоге Подарок на Платформе; </w:t>
      </w:r>
    </w:p>
    <w:p w14:paraId="2A955E62" w14:textId="77777777" w:rsidR="001302C8" w:rsidRDefault="00CB689F" w:rsidP="001302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6.3.3. Оформить заказ на Подарок. </w:t>
      </w:r>
    </w:p>
    <w:p w14:paraId="768D3456" w14:textId="79DCE6F6" w:rsidR="00CB689F" w:rsidRDefault="00CB689F" w:rsidP="001302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Доставка Подарка осуществляется по месту нахождения Участника (организации), указанному в «Контактных данных» при регистрации Участника. Участник при оформлении заказа на Подарок вправе указать иной адрес доставки. </w:t>
      </w:r>
    </w:p>
    <w:p w14:paraId="221DC9FF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6.5. После оформления заказа одного из Подарков, общее количество баллов лояльности Участника сократится на количество баллов, необходимое для заказа соответствующего Подарка. </w:t>
      </w:r>
    </w:p>
    <w:p w14:paraId="6BDAEDC3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Информация о количестве накопленных Участником баллов лояльности, необходимых для получения Подарка, фиксируются в личном кабинете Участника на Платформе, с учетом суммы фактически полученных Участником Продуктов по размещенным через Платформу заказам. </w:t>
      </w:r>
    </w:p>
    <w:p w14:paraId="48E03F89" w14:textId="2BBCBD7F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6.7. </w:t>
      </w:r>
      <w:r w:rsidR="001302C8">
        <w:rPr>
          <w:sz w:val="23"/>
          <w:szCs w:val="23"/>
        </w:rPr>
        <w:t>Оператор программы</w:t>
      </w:r>
      <w:r>
        <w:rPr>
          <w:sz w:val="23"/>
          <w:szCs w:val="23"/>
        </w:rPr>
        <w:t>, действующ</w:t>
      </w:r>
      <w:r w:rsidR="001302C8">
        <w:rPr>
          <w:sz w:val="23"/>
          <w:szCs w:val="23"/>
        </w:rPr>
        <w:t>ий</w:t>
      </w:r>
      <w:r>
        <w:rPr>
          <w:sz w:val="23"/>
          <w:szCs w:val="23"/>
        </w:rPr>
        <w:t xml:space="preserve"> от своего имени по поручению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», осуществляет вручение/доставку Подарков Участникам, </w:t>
      </w:r>
      <w:r>
        <w:rPr>
          <w:sz w:val="23"/>
          <w:szCs w:val="23"/>
        </w:rPr>
        <w:lastRenderedPageBreak/>
        <w:t xml:space="preserve">а также осуществляет функции налогового агента в соответствии с действующим законодательством Российской Федерации о налогах и сборах. </w:t>
      </w:r>
    </w:p>
    <w:p w14:paraId="5DF2419C" w14:textId="507E3BD5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6.8. Участник обязан дополнительно предоставить при получении Подарка </w:t>
      </w:r>
      <w:r w:rsidR="001302C8">
        <w:rPr>
          <w:sz w:val="23"/>
          <w:szCs w:val="23"/>
        </w:rPr>
        <w:t>оператору программы</w:t>
      </w:r>
      <w:r>
        <w:rPr>
          <w:sz w:val="23"/>
          <w:szCs w:val="23"/>
        </w:rPr>
        <w:t xml:space="preserve">, действующему и передающему Подарки по поручению Организатора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, а также выполняющему функции налогового агента </w:t>
      </w:r>
      <w:r w:rsidR="001302C8">
        <w:rPr>
          <w:sz w:val="23"/>
          <w:szCs w:val="23"/>
        </w:rPr>
        <w:t>п</w:t>
      </w:r>
      <w:r>
        <w:rPr>
          <w:sz w:val="23"/>
          <w:szCs w:val="23"/>
        </w:rPr>
        <w:t xml:space="preserve">о удержанию НДФЛ, следующие документы и сведения о себе: </w:t>
      </w:r>
    </w:p>
    <w:p w14:paraId="31CBEB85" w14:textId="77777777" w:rsidR="00CB689F" w:rsidRDefault="00CB689F" w:rsidP="00CB689F">
      <w:pPr>
        <w:pStyle w:val="Default"/>
        <w:spacing w:after="2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копия документа, удостоверяющего личность гражданина (паспорт гражданина РФ, включающий разворот с фотографией, которая должна быть скрыта любым способом, и разворот с информацией о постоянном месте регистрации) и копия иного документа, отражающего адрес места жительства (для иностранных граждан, проживающих на территории РФ, копия свидетельства о регистрации по месту пребывания); </w:t>
      </w:r>
    </w:p>
    <w:p w14:paraId="77170BBB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копия свидетельства ИНН. </w:t>
      </w:r>
    </w:p>
    <w:p w14:paraId="4A29EA89" w14:textId="77777777" w:rsidR="00CB689F" w:rsidRDefault="00CB689F" w:rsidP="00CB689F">
      <w:pPr>
        <w:pStyle w:val="Default"/>
        <w:rPr>
          <w:sz w:val="23"/>
          <w:szCs w:val="23"/>
        </w:rPr>
      </w:pPr>
    </w:p>
    <w:p w14:paraId="46D8AD80" w14:textId="77777777" w:rsidR="00E630A6" w:rsidRDefault="00CB689F" w:rsidP="00E630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законодательству РФ, не облагаются налогом на доходы физических лиц (НДФЛ) доходы, не превышающие 4000 (четырех тысяч) рублей, полученные за налоговый период от организаций, в т. ч. в виде Подарков, выигрышей или Призов в проводимых конкурсах, играх и других мероприятиях в целях рекламы товаров (работ, услуг) (п. 28 ст. 217 НК РФ). Само по себе получение Участником Подарка в соответствии с настоящими Правилами не влечет за собой обязанности по уплате НДФЛ в случае если максимальная стоимость Подарков, которые может получить Участник за все время проведения Акции, не превышает 4000 (четырех тысяч) рублей. Однако Организатор настоящим информирует выигравших Подарки Участников о законодательно предусмотренной обязанности уплатить соответствующие налоги в связи с получением Подарка (выигрышей) от организаций, стоимость которых превышает 4000 (четыре тысячи) рублей за отчетный период (календарный год). </w:t>
      </w:r>
    </w:p>
    <w:p w14:paraId="300B3931" w14:textId="77777777" w:rsidR="00E630A6" w:rsidRDefault="00E630A6" w:rsidP="00E630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CB689F">
        <w:rPr>
          <w:sz w:val="23"/>
          <w:szCs w:val="23"/>
        </w:rPr>
        <w:t>.9. Документы, указанные в п.6.8. предоставляются исключительно при получении Подарка и подписании Акта приема-передачи Подарка.</w:t>
      </w:r>
    </w:p>
    <w:p w14:paraId="4F3CD967" w14:textId="3F620FF6" w:rsidR="00CB689F" w:rsidRDefault="00CB689F" w:rsidP="00E630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A08754D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Порядок выдачи Подарков </w:t>
      </w:r>
    </w:p>
    <w:p w14:paraId="6188ED47" w14:textId="5B720EBE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Организатор не позднее </w:t>
      </w:r>
      <w:r w:rsidR="005E426F">
        <w:rPr>
          <w:sz w:val="23"/>
          <w:szCs w:val="23"/>
        </w:rPr>
        <w:t>21</w:t>
      </w:r>
      <w:r>
        <w:rPr>
          <w:sz w:val="23"/>
          <w:szCs w:val="23"/>
        </w:rPr>
        <w:t xml:space="preserve"> (двадцать одного) календарного дня с даты оформления Заказа на Подарок осуществляет проверку накопленных баллов лояльности с учетом суммы фактически закупленных Пользователем Продуктов по размещенным через Платформу заказам. При соответствии накопленных баллов лояльности выбранному Подарку, доставка Подарка производится уполномоченным Организатором лицом</w:t>
      </w:r>
      <w:r w:rsidR="005E426F">
        <w:rPr>
          <w:sz w:val="23"/>
          <w:szCs w:val="23"/>
        </w:rPr>
        <w:t xml:space="preserve"> (Оператором программы)</w:t>
      </w:r>
      <w:r>
        <w:rPr>
          <w:sz w:val="23"/>
          <w:szCs w:val="23"/>
        </w:rPr>
        <w:t xml:space="preserve"> не позднее </w:t>
      </w:r>
      <w:r w:rsidR="005E426F">
        <w:rPr>
          <w:sz w:val="23"/>
          <w:szCs w:val="23"/>
        </w:rPr>
        <w:t>30</w:t>
      </w:r>
      <w:r>
        <w:rPr>
          <w:sz w:val="23"/>
          <w:szCs w:val="23"/>
        </w:rPr>
        <w:t xml:space="preserve"> (</w:t>
      </w:r>
      <w:r w:rsidR="005E426F">
        <w:rPr>
          <w:sz w:val="23"/>
          <w:szCs w:val="23"/>
        </w:rPr>
        <w:t>тридцати</w:t>
      </w:r>
      <w:r>
        <w:rPr>
          <w:sz w:val="23"/>
          <w:szCs w:val="23"/>
        </w:rPr>
        <w:t>) календарн</w:t>
      </w:r>
      <w:r w:rsidR="005E426F">
        <w:rPr>
          <w:sz w:val="23"/>
          <w:szCs w:val="23"/>
        </w:rPr>
        <w:t>ых</w:t>
      </w:r>
      <w:r>
        <w:rPr>
          <w:sz w:val="23"/>
          <w:szCs w:val="23"/>
        </w:rPr>
        <w:t xml:space="preserve"> дн</w:t>
      </w:r>
      <w:r w:rsidR="005E426F">
        <w:rPr>
          <w:sz w:val="23"/>
          <w:szCs w:val="23"/>
        </w:rPr>
        <w:t>ей</w:t>
      </w:r>
      <w:r>
        <w:rPr>
          <w:sz w:val="23"/>
          <w:szCs w:val="23"/>
        </w:rPr>
        <w:t xml:space="preserve"> после оформления заказа на Подарок. </w:t>
      </w:r>
    </w:p>
    <w:p w14:paraId="5D03A29E" w14:textId="775F69AC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7.2. Результаты проведения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являются окончательными и не подлежащими пересмотру, за исключением случаев выявления Организатором нарушений порядка и правил участия в </w:t>
      </w:r>
      <w:r>
        <w:rPr>
          <w:b/>
          <w:bCs/>
          <w:sz w:val="23"/>
          <w:szCs w:val="23"/>
        </w:rPr>
        <w:t>Программе</w:t>
      </w:r>
      <w:r>
        <w:rPr>
          <w:sz w:val="23"/>
          <w:szCs w:val="23"/>
        </w:rPr>
        <w:t xml:space="preserve">, допущенных в процессе проведения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лицами, признанными получателями Подарков. Выявление нарушений порядка и правил участия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может иметь место на любой стадии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, вплоть до окончания общего срока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>(включая вручение Подарков), т.е. до 31 декабря 20</w:t>
      </w:r>
      <w:r w:rsidR="005E426F">
        <w:rPr>
          <w:sz w:val="23"/>
          <w:szCs w:val="23"/>
        </w:rPr>
        <w:t>22</w:t>
      </w:r>
      <w:r>
        <w:rPr>
          <w:sz w:val="23"/>
          <w:szCs w:val="23"/>
        </w:rPr>
        <w:t xml:space="preserve"> года (включительно). При выявлении Организатором нарушений порядка и правил участия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нарушившие правила Участники лишаются права на получения Подарков. </w:t>
      </w:r>
    </w:p>
    <w:p w14:paraId="6F8281D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7.3. Каждый Участник может принять 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под одним мобильным телефонным номером и адресом электронной почты, оформленным в соответствии с настоящими Правилами. Если Организатор выявит, что один и тот же Участник зарегистрировался и/или участвует в </w:t>
      </w:r>
      <w:r>
        <w:rPr>
          <w:b/>
          <w:bCs/>
          <w:sz w:val="23"/>
          <w:szCs w:val="23"/>
        </w:rPr>
        <w:t>Программе</w:t>
      </w:r>
      <w:r>
        <w:rPr>
          <w:sz w:val="23"/>
          <w:szCs w:val="23"/>
        </w:rPr>
        <w:t xml:space="preserve">, указывая при регистрации на Платформе различные телефоны и/или адреса, то он вправе отстранить такого Участника от дальнейшего участия в </w:t>
      </w:r>
      <w:r>
        <w:rPr>
          <w:b/>
          <w:bCs/>
          <w:sz w:val="23"/>
          <w:szCs w:val="23"/>
        </w:rPr>
        <w:t>Программе</w:t>
      </w:r>
      <w:r>
        <w:rPr>
          <w:sz w:val="23"/>
          <w:szCs w:val="23"/>
        </w:rPr>
        <w:t xml:space="preserve">. Указанный̆ факт определяется исключительно по усмотрению Организатора с учетом имеющихся у него технических возможностей̆. </w:t>
      </w:r>
    </w:p>
    <w:p w14:paraId="7CBB9A92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Дополнительные условия вручения Подарков </w:t>
      </w:r>
    </w:p>
    <w:p w14:paraId="4425DD48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Любой из Участников может получить Подарок, равный эквиваленту стоимости накопленных баллов лояльности при условии выполнения действий по заказу Подарка и условий, указанных в пункте 5.2 настоящих Правил. </w:t>
      </w:r>
    </w:p>
    <w:p w14:paraId="7BA6F1F0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 вправе при наличии накопленных баллов лояльности оформить заказ на Подарок не ранее 7 (семи) календарных дней после получения Участником Продуктов по размещенному заказу (заказам) на сумму, эквивалентную накопленным баллам лояльности. </w:t>
      </w:r>
    </w:p>
    <w:p w14:paraId="0ACDEC50" w14:textId="77777777" w:rsidR="005D5600" w:rsidRDefault="00CB689F" w:rsidP="005D5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Все невостребованные Подарки остаются в Призовом фонде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. </w:t>
      </w:r>
    </w:p>
    <w:p w14:paraId="23C680D8" w14:textId="40F45650" w:rsidR="00CB689F" w:rsidRDefault="00CB689F" w:rsidP="00AB5E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8.3. Организатор оставляет за собой право отказать в выдаче Подарка, если Участник не соответствует условиям, указанным в пункте 3 настоящих Правил и/</w:t>
      </w:r>
      <w:proofErr w:type="gramStart"/>
      <w:r>
        <w:rPr>
          <w:sz w:val="23"/>
          <w:szCs w:val="23"/>
        </w:rPr>
        <w:t>или</w:t>
      </w:r>
      <w:proofErr w:type="gramEnd"/>
      <w:r>
        <w:rPr>
          <w:sz w:val="23"/>
          <w:szCs w:val="23"/>
        </w:rPr>
        <w:t xml:space="preserve"> не соблюдает иные правила участия в </w:t>
      </w:r>
      <w:r>
        <w:rPr>
          <w:b/>
          <w:bCs/>
          <w:sz w:val="23"/>
          <w:szCs w:val="23"/>
        </w:rPr>
        <w:t>Программе</w:t>
      </w:r>
      <w:r>
        <w:rPr>
          <w:sz w:val="23"/>
          <w:szCs w:val="23"/>
        </w:rPr>
        <w:t xml:space="preserve">, установленные настоящими Правилами. </w:t>
      </w:r>
    </w:p>
    <w:p w14:paraId="78A0175F" w14:textId="77777777" w:rsidR="00AB5E34" w:rsidRDefault="00AB5E34" w:rsidP="00AB5E34">
      <w:pPr>
        <w:pStyle w:val="Default"/>
        <w:rPr>
          <w:sz w:val="23"/>
          <w:szCs w:val="23"/>
        </w:rPr>
      </w:pPr>
    </w:p>
    <w:p w14:paraId="4D70C1F6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Права и обязанности Участника и Организатора Программы </w:t>
      </w:r>
    </w:p>
    <w:p w14:paraId="79CDEA3B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Участник вправе: </w:t>
      </w:r>
    </w:p>
    <w:p w14:paraId="6B9FE0E7" w14:textId="77777777" w:rsidR="00CB689F" w:rsidRDefault="00CB689F" w:rsidP="00CB689F">
      <w:pPr>
        <w:pStyle w:val="Default"/>
        <w:spacing w:after="2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принимать 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в порядке и на условиях, указанных в настоящих Правилах; </w:t>
      </w:r>
    </w:p>
    <w:p w14:paraId="6F83E757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требовать вручения ему Подарка (-</w:t>
      </w:r>
      <w:proofErr w:type="spellStart"/>
      <w:r>
        <w:rPr>
          <w:sz w:val="23"/>
          <w:szCs w:val="23"/>
        </w:rPr>
        <w:t>ов</w:t>
      </w:r>
      <w:proofErr w:type="spellEnd"/>
      <w:r>
        <w:rPr>
          <w:sz w:val="23"/>
          <w:szCs w:val="23"/>
        </w:rPr>
        <w:t xml:space="preserve">) в порядке и сроки, установленные настоящими Правилами, при условии выполнения всех необходимых действий, предусмотренных настоящими Правилами. </w:t>
      </w:r>
    </w:p>
    <w:p w14:paraId="324EE453" w14:textId="77777777" w:rsidR="00CB689F" w:rsidRDefault="00CB689F" w:rsidP="00CB689F">
      <w:pPr>
        <w:pStyle w:val="Default"/>
        <w:rPr>
          <w:sz w:val="23"/>
          <w:szCs w:val="23"/>
        </w:rPr>
      </w:pPr>
    </w:p>
    <w:p w14:paraId="179A1767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9.2. Несоблюдение Участником настоящих Правил означает отказ Участника от участия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>и отказ от получения Подарка (-</w:t>
      </w:r>
      <w:proofErr w:type="spellStart"/>
      <w:r>
        <w:rPr>
          <w:sz w:val="23"/>
          <w:szCs w:val="23"/>
        </w:rPr>
        <w:t>ов</w:t>
      </w:r>
      <w:proofErr w:type="spellEnd"/>
      <w:r>
        <w:rPr>
          <w:sz w:val="23"/>
          <w:szCs w:val="23"/>
        </w:rPr>
        <w:t xml:space="preserve">). </w:t>
      </w:r>
    </w:p>
    <w:p w14:paraId="0D807654" w14:textId="7EDAAB6B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9.3. </w:t>
      </w:r>
      <w:r>
        <w:rPr>
          <w:b/>
          <w:bCs/>
          <w:sz w:val="23"/>
          <w:szCs w:val="23"/>
        </w:rPr>
        <w:t xml:space="preserve">Организатор </w:t>
      </w:r>
      <w:r>
        <w:rPr>
          <w:sz w:val="23"/>
          <w:szCs w:val="23"/>
        </w:rPr>
        <w:t xml:space="preserve">вправе отменить проведение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до даты начала ее проведения или досрочно прервать проведение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>при условии размещения соответствующего уведомления на Платформе https://www.</w:t>
      </w:r>
      <w:r w:rsidR="00DF04D0">
        <w:rPr>
          <w:sz w:val="23"/>
          <w:szCs w:val="23"/>
          <w:lang w:val="en-US"/>
        </w:rPr>
        <w:t>fs</w:t>
      </w:r>
      <w:r>
        <w:rPr>
          <w:sz w:val="23"/>
          <w:szCs w:val="23"/>
        </w:rPr>
        <w:t>.</w:t>
      </w:r>
      <w:r w:rsidR="00DF04D0"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 xml:space="preserve">/ </w:t>
      </w:r>
    </w:p>
    <w:p w14:paraId="144838EE" w14:textId="6DA15A1B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9.4. </w:t>
      </w:r>
      <w:r>
        <w:rPr>
          <w:b/>
          <w:bCs/>
          <w:sz w:val="23"/>
          <w:szCs w:val="23"/>
        </w:rPr>
        <w:t xml:space="preserve">Организатор </w:t>
      </w:r>
      <w:r>
        <w:rPr>
          <w:sz w:val="23"/>
          <w:szCs w:val="23"/>
        </w:rPr>
        <w:t xml:space="preserve">не вправе предоставлять какую-либо информацию об Участниках третьим лицам, за исключением третьих лиц, привлеченных для оказания услуг Организатору в рамках проведения настоящей Программы и случаев, предусмотренных законодательством РФ, Положением об использовании Платформы для размещения заказов продуктов </w:t>
      </w:r>
      <w:r w:rsidR="00CE4872">
        <w:rPr>
          <w:sz w:val="23"/>
          <w:szCs w:val="23"/>
        </w:rPr>
        <w:t>Фуд Солюшенс</w:t>
      </w:r>
      <w:r>
        <w:rPr>
          <w:sz w:val="23"/>
          <w:szCs w:val="23"/>
        </w:rPr>
        <w:t xml:space="preserve"> и настоящими Правилами. </w:t>
      </w:r>
    </w:p>
    <w:p w14:paraId="70952A1B" w14:textId="77777777" w:rsidR="00E777BE" w:rsidRDefault="00E777BE" w:rsidP="00CB689F">
      <w:pPr>
        <w:pStyle w:val="Default"/>
        <w:rPr>
          <w:sz w:val="23"/>
          <w:szCs w:val="23"/>
        </w:rPr>
      </w:pPr>
    </w:p>
    <w:p w14:paraId="31BCAFB8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Прочие условия </w:t>
      </w:r>
    </w:p>
    <w:p w14:paraId="2EADF498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К отношениям между Участниками, с одной стороны, и Организатором, с другой стороны, в части, не урегулированной настоящими Правилами, подлежит применению законодательство РФ. </w:t>
      </w:r>
    </w:p>
    <w:p w14:paraId="60124875" w14:textId="6663886A" w:rsidR="00CB689F" w:rsidRDefault="00CB689F" w:rsidP="00E77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10.2. В процессе пользования Платформой, в том числе принимая 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представитель Участника, как физическое лицо, добровольно </w:t>
      </w:r>
      <w:r>
        <w:rPr>
          <w:sz w:val="23"/>
          <w:szCs w:val="23"/>
        </w:rPr>
        <w:lastRenderedPageBreak/>
        <w:t>дает согласие на обработку, в т.ч. на сбор, запись, систематизацию, накопление, хранение, уточнение (обновление, изменение), извлечение, передачу, использование, обезличивание, блокирование, уничтожение, его персональных данных, предоставляемых при оформлении Заказа, Обществу с ограниченной ответственностью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>» (а также Дистрибьюторам и иным третьим лицам, действующим по поручению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 w:rsidR="00E777BE">
        <w:rPr>
          <w:sz w:val="23"/>
          <w:szCs w:val="23"/>
        </w:rPr>
        <w:t>»</w:t>
      </w:r>
      <w:r>
        <w:rPr>
          <w:sz w:val="23"/>
          <w:szCs w:val="23"/>
        </w:rPr>
        <w:t xml:space="preserve">) , с целью размещения Заказов на Платформе в адрес Дистрибьюторов и их выполнения, проведения идентификации участника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лояльности, обеспечения процедуры учета накопления и использования баллов лояльности, предоставление сервисных услуг, распространения рекламных и иных сообщений (в т.ч. о проводимых мотивационных и маркетинговых программах и специальных предложениях через любые каналы коммуникации, в том числе, SMS, электронной почте, телефону, иным средствам связи), сбора мнения о работе настоящего сайта, о Продуктах. Представитель Участника согласен, что его персональные данные будут обрабатываться способами, соответствующими целям обработки персональных данных, как без использования средств автоматизации, так и с их использованием. </w:t>
      </w:r>
    </w:p>
    <w:p w14:paraId="38729402" w14:textId="1386D366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Данное согласие может быть отозвано представителем Участника в любое время посредством направления электронного письма по адресу, указанному в Положении. Согласие предоставляется в соответствии с Политикой о персональных данных, действующей в ООО «</w:t>
      </w:r>
      <w:r w:rsidR="00CE4872" w:rsidRPr="0055419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Арнест ЮниРусь</w:t>
      </w:r>
      <w:r>
        <w:rPr>
          <w:sz w:val="23"/>
          <w:szCs w:val="23"/>
        </w:rPr>
        <w:t xml:space="preserve">». </w:t>
      </w:r>
    </w:p>
    <w:p w14:paraId="1EA4F2F6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10.3. Оставляя номер мобильного телефона в Личном кабинете на Платформе, Участник подтверждает, что данный номер мобильного телефона зарегистрирован на имя Участника (что подтверждается соответствующими документами оператора мобильной связи). </w:t>
      </w:r>
    </w:p>
    <w:p w14:paraId="39097FDD" w14:textId="2742606E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10.4. При прекращении проведения и/или изменения условий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>Организатор обязан опубликовать сообщение об этом на Платформе https://www.</w:t>
      </w:r>
      <w:r w:rsidR="00DF04D0">
        <w:rPr>
          <w:sz w:val="23"/>
          <w:szCs w:val="23"/>
          <w:lang w:val="en-US"/>
        </w:rPr>
        <w:t>fs</w:t>
      </w:r>
      <w:r>
        <w:rPr>
          <w:sz w:val="23"/>
          <w:szCs w:val="23"/>
        </w:rPr>
        <w:t>.</w:t>
      </w:r>
      <w:r w:rsidR="00DF04D0"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 xml:space="preserve">/. </w:t>
      </w:r>
    </w:p>
    <w:p w14:paraId="3C7B197A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10.5. Организатор оставляет за собой право размещать дополнительную информацию о </w:t>
      </w:r>
      <w:r>
        <w:rPr>
          <w:b/>
          <w:bCs/>
          <w:sz w:val="23"/>
          <w:szCs w:val="23"/>
        </w:rPr>
        <w:t xml:space="preserve">Программе, </w:t>
      </w:r>
      <w:r>
        <w:rPr>
          <w:sz w:val="23"/>
          <w:szCs w:val="23"/>
        </w:rPr>
        <w:t xml:space="preserve">в том числе размещать в рамках Программы эксклюзивные предложения для Участников к праздничным дням, сезонным периодам, в иных случаях, по усмотрению Организатора, с целью дополнительной мотивации Участников на размещение заказов на определенные продукты в определённые периоды. </w:t>
      </w:r>
    </w:p>
    <w:p w14:paraId="598D2F2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10.6. Организатор имеет право по собственному усмотрению изменять Условия проведения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с соблюдением норм законодательства РФ. </w:t>
      </w:r>
    </w:p>
    <w:p w14:paraId="18565F68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10.7. Участие в </w:t>
      </w:r>
      <w:r>
        <w:rPr>
          <w:b/>
          <w:bCs/>
          <w:sz w:val="23"/>
          <w:szCs w:val="23"/>
        </w:rPr>
        <w:t xml:space="preserve">Программе </w:t>
      </w:r>
      <w:r>
        <w:rPr>
          <w:sz w:val="23"/>
          <w:szCs w:val="23"/>
        </w:rPr>
        <w:t xml:space="preserve">подтверждает факт ознакомления и согласия Участника с настоящими Правилами и, что персональные данные, указанные при регистрации в Личном кабинете на Платформе, являются достоверными, принадлежат ему, права третьих лиц не нарушены. </w:t>
      </w:r>
    </w:p>
    <w:p w14:paraId="4496DEC4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10.8. Предоставление Организатору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Участником сведений и копий документов, в соответствии с настоящими Правилами, также расценивается как согласие Участника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на обработку его персональных данных. </w:t>
      </w:r>
    </w:p>
    <w:p w14:paraId="1A35D1B1" w14:textId="564208A5" w:rsidR="00CB689F" w:rsidRDefault="00CB689F" w:rsidP="00922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10.9. Организатор </w:t>
      </w:r>
      <w:r>
        <w:rPr>
          <w:b/>
          <w:bCs/>
          <w:sz w:val="23"/>
          <w:szCs w:val="23"/>
        </w:rPr>
        <w:t xml:space="preserve">Программы, </w:t>
      </w:r>
      <w:r>
        <w:rPr>
          <w:sz w:val="23"/>
          <w:szCs w:val="23"/>
        </w:rPr>
        <w:t xml:space="preserve">третьи лица, действующие по поручению </w:t>
      </w:r>
      <w:r w:rsidR="00DF04D0">
        <w:rPr>
          <w:sz w:val="23"/>
          <w:szCs w:val="23"/>
        </w:rPr>
        <w:t>Организатора,</w:t>
      </w:r>
      <w:r>
        <w:rPr>
          <w:sz w:val="23"/>
          <w:szCs w:val="23"/>
        </w:rPr>
        <w:t xml:space="preserve"> осуществляет обработку персональных данных Участника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в течение 5 (пяти) лет. По окончании срока обработки персональных данных Организатор и Организатор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/ третьи </w:t>
      </w:r>
      <w:r>
        <w:rPr>
          <w:sz w:val="23"/>
          <w:szCs w:val="23"/>
        </w:rPr>
        <w:lastRenderedPageBreak/>
        <w:t xml:space="preserve">лица, действующие по поручению </w:t>
      </w:r>
      <w:r w:rsidR="00DF04D0">
        <w:rPr>
          <w:sz w:val="23"/>
          <w:szCs w:val="23"/>
        </w:rPr>
        <w:t>Организатора,</w:t>
      </w:r>
      <w:r>
        <w:rPr>
          <w:sz w:val="23"/>
          <w:szCs w:val="23"/>
        </w:rPr>
        <w:t xml:space="preserve"> уничтожают персональные данные, предоставленные Участником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. </w:t>
      </w:r>
    </w:p>
    <w:p w14:paraId="1DBA2AFA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10.10. Организатор не несет ответственность за недостоверность и несвоевременность предоставленной Участниками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информации, установленной настоящими Правилами, необходимой для получения Подарка. </w:t>
      </w:r>
    </w:p>
    <w:p w14:paraId="0A0F6ABA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10.11. Несвоевременное прочтение Правил программы лояльности «Награды Шефа» Участниками </w:t>
      </w:r>
      <w:r>
        <w:rPr>
          <w:b/>
          <w:bCs/>
          <w:sz w:val="23"/>
          <w:szCs w:val="23"/>
        </w:rPr>
        <w:t>Программы</w:t>
      </w:r>
      <w:r>
        <w:rPr>
          <w:sz w:val="23"/>
          <w:szCs w:val="23"/>
        </w:rPr>
        <w:t xml:space="preserve">, оформившими заказ на Подарок, не является уважительной причиной для нарушения срока предоставления необходимых документов для получения Подарка. </w:t>
      </w:r>
    </w:p>
    <w:p w14:paraId="0C7E1400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10.12. Организатор оставляет за собой право отказать в выдаче Подарков Участникам, нарушившим положения настоящих Правил, в том числе нарушившим сроки предоставления информации, необходимой для выдачи Подарков, равно как и Участникам, не предоставившим такую информацию. </w:t>
      </w:r>
    </w:p>
    <w:p w14:paraId="5BD200D7" w14:textId="77777777" w:rsidR="00CB689F" w:rsidRDefault="00CB689F" w:rsidP="00CB6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10.13. В случае необходимости Организатор/ привлеченные им третьи лица для выполнения обязательств по настоящей Программе вправе затребовать у Участников </w:t>
      </w:r>
      <w:r>
        <w:rPr>
          <w:b/>
          <w:bCs/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необходимую информацию для предоставления в государственные органы. </w:t>
      </w:r>
    </w:p>
    <w:p w14:paraId="4DCC346A" w14:textId="77777777" w:rsidR="00922A6C" w:rsidRDefault="00CB689F" w:rsidP="00922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10.14. Организатор не несет ответственность за качество телефонной связи, работы операторов, связи с сетью Интернет, а также за качество работы Интернет-провайдеров, и их функционирование с оборудованием и программным обеспечением Участников </w:t>
      </w:r>
      <w:r w:rsidRPr="00922A6C">
        <w:rPr>
          <w:sz w:val="23"/>
          <w:szCs w:val="23"/>
        </w:rPr>
        <w:t>Программы</w:t>
      </w:r>
      <w:r>
        <w:rPr>
          <w:sz w:val="23"/>
          <w:szCs w:val="23"/>
        </w:rPr>
        <w:t xml:space="preserve">, а также за иные, не зависящие от Организатора обстоятельства, равно как и за все, связанные с этим, негативные последствия. </w:t>
      </w:r>
    </w:p>
    <w:p w14:paraId="6628AA7E" w14:textId="56B3E104" w:rsidR="009323C3" w:rsidRPr="00922A6C" w:rsidRDefault="00CB689F" w:rsidP="00922A6C">
      <w:pPr>
        <w:pStyle w:val="Default"/>
        <w:rPr>
          <w:sz w:val="23"/>
          <w:szCs w:val="23"/>
        </w:rPr>
      </w:pPr>
      <w:r w:rsidRPr="00922A6C">
        <w:rPr>
          <w:sz w:val="23"/>
          <w:szCs w:val="23"/>
        </w:rPr>
        <w:t>10.15. Во всем, что не предусмотрено настоящими Правилами, Организатор, и Участники руководствуются действующим законодательством Российской Федерации.</w:t>
      </w:r>
    </w:p>
    <w:sectPr w:rsidR="009323C3" w:rsidRPr="0092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09E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2336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BDAAF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D565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D54B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8B6B7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706D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9F"/>
    <w:rsid w:val="00122C5A"/>
    <w:rsid w:val="001302C8"/>
    <w:rsid w:val="00492691"/>
    <w:rsid w:val="005D5600"/>
    <w:rsid w:val="005E426F"/>
    <w:rsid w:val="00637328"/>
    <w:rsid w:val="0064606F"/>
    <w:rsid w:val="006A0871"/>
    <w:rsid w:val="00922A6C"/>
    <w:rsid w:val="009323C3"/>
    <w:rsid w:val="00AB5E34"/>
    <w:rsid w:val="00BB3887"/>
    <w:rsid w:val="00CB689F"/>
    <w:rsid w:val="00CD410E"/>
    <w:rsid w:val="00CE4872"/>
    <w:rsid w:val="00CF11CC"/>
    <w:rsid w:val="00DD6578"/>
    <w:rsid w:val="00DF04D0"/>
    <w:rsid w:val="00E630A6"/>
    <w:rsid w:val="00E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3C13"/>
  <w15:chartTrackingRefBased/>
  <w15:docId w15:val="{36DD37F1-2FE8-4C28-B33C-AA2D962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68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68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s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Korsakov, Grigorii</dc:creator>
  <cp:keywords/>
  <dc:description/>
  <cp:lastModifiedBy>Yulia Linkkholm</cp:lastModifiedBy>
  <cp:revision>7</cp:revision>
  <dcterms:created xsi:type="dcterms:W3CDTF">2022-05-31T10:04:00Z</dcterms:created>
  <dcterms:modified xsi:type="dcterms:W3CDTF">2025-03-27T07:39:00Z</dcterms:modified>
</cp:coreProperties>
</file>